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1" w:rsidRDefault="008C7131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3945" w:rsidRDefault="00133945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24745" w:rsidRPr="008C7131" w:rsidRDefault="00547824" w:rsidP="008C7131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131">
        <w:rPr>
          <w:rFonts w:ascii="Arial" w:hAnsi="Arial" w:cs="Arial"/>
          <w:b/>
          <w:color w:val="000000"/>
          <w:sz w:val="22"/>
          <w:szCs w:val="22"/>
        </w:rPr>
        <w:t>PROYECTOS PRESENTADOS Y APROBADOS EN OCAD DEPARTAMENTAL REALIZADO EL 10 DE SEPTIEMBRE DE 2019</w:t>
      </w:r>
    </w:p>
    <w:p w:rsidR="00024745" w:rsidRDefault="00024745" w:rsidP="008C713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3945" w:rsidRPr="008C7131" w:rsidRDefault="00133945" w:rsidP="008C713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4745" w:rsidRPr="00913971" w:rsidRDefault="00024745" w:rsidP="00024745">
      <w:pPr>
        <w:rPr>
          <w:sz w:val="22"/>
          <w:szCs w:val="22"/>
        </w:rPr>
      </w:pPr>
    </w:p>
    <w:tbl>
      <w:tblPr>
        <w:tblW w:w="963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610"/>
        <w:gridCol w:w="1483"/>
        <w:gridCol w:w="1499"/>
        <w:gridCol w:w="1477"/>
      </w:tblGrid>
      <w:tr w:rsidR="00024745" w:rsidTr="004B38EB">
        <w:trPr>
          <w:trHeight w:val="276"/>
        </w:trPr>
        <w:tc>
          <w:tcPr>
            <w:tcW w:w="1570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 xml:space="preserve">Código </w:t>
            </w:r>
            <w:proofErr w:type="spellStart"/>
            <w:r>
              <w:rPr>
                <w:b/>
                <w:sz w:val="18"/>
              </w:rPr>
              <w:t>Bpin</w:t>
            </w:r>
            <w:proofErr w:type="spellEnd"/>
          </w:p>
        </w:tc>
        <w:tc>
          <w:tcPr>
            <w:tcW w:w="3610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Nombre Proyecto</w:t>
            </w:r>
          </w:p>
        </w:tc>
        <w:tc>
          <w:tcPr>
            <w:tcW w:w="1483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Sector</w:t>
            </w:r>
          </w:p>
        </w:tc>
        <w:tc>
          <w:tcPr>
            <w:tcW w:w="1499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Fase</w:t>
            </w:r>
          </w:p>
        </w:tc>
        <w:tc>
          <w:tcPr>
            <w:tcW w:w="1477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Valor Total</w:t>
            </w:r>
          </w:p>
        </w:tc>
      </w:tr>
      <w:tr w:rsidR="00024745" w:rsidTr="004B38EB">
        <w:trPr>
          <w:trHeight w:val="276"/>
        </w:trPr>
        <w:tc>
          <w:tcPr>
            <w:tcW w:w="1570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2019003660011</w:t>
            </w:r>
          </w:p>
        </w:tc>
        <w:tc>
          <w:tcPr>
            <w:tcW w:w="3610" w:type="dxa"/>
            <w:vAlign w:val="bottom"/>
          </w:tcPr>
          <w:p w:rsidR="00024745" w:rsidRDefault="00024745" w:rsidP="004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 y diseños  para la adecuación y construcción de puentes peatonales en los municipios de Pueblo Rico y Belén de Umbría del Departamento de   Risaralda</w:t>
            </w:r>
          </w:p>
        </w:tc>
        <w:tc>
          <w:tcPr>
            <w:tcW w:w="1483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AC-45 TRANSPORTE</w:t>
            </w:r>
          </w:p>
        </w:tc>
        <w:tc>
          <w:tcPr>
            <w:tcW w:w="1499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PREFACTIBILIDAD - FASE 2</w:t>
            </w:r>
          </w:p>
        </w:tc>
        <w:tc>
          <w:tcPr>
            <w:tcW w:w="1477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$95.859.641,00</w:t>
            </w:r>
          </w:p>
        </w:tc>
      </w:tr>
      <w:tr w:rsidR="00024745" w:rsidTr="004B38EB">
        <w:trPr>
          <w:trHeight w:val="276"/>
        </w:trPr>
        <w:tc>
          <w:tcPr>
            <w:tcW w:w="1570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Fuentes</w:t>
            </w:r>
          </w:p>
        </w:tc>
        <w:tc>
          <w:tcPr>
            <w:tcW w:w="5093" w:type="dxa"/>
            <w:gridSpan w:val="2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Tipo de recurso</w:t>
            </w:r>
          </w:p>
        </w:tc>
        <w:tc>
          <w:tcPr>
            <w:tcW w:w="1499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Cronograma MGA</w:t>
            </w:r>
          </w:p>
        </w:tc>
        <w:tc>
          <w:tcPr>
            <w:tcW w:w="1477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Valor</w:t>
            </w:r>
          </w:p>
        </w:tc>
      </w:tr>
      <w:tr w:rsidR="00024745" w:rsidTr="004B38EB">
        <w:trPr>
          <w:trHeight w:val="230"/>
        </w:trPr>
        <w:tc>
          <w:tcPr>
            <w:tcW w:w="1570" w:type="dxa"/>
            <w:vAlign w:val="bottom"/>
          </w:tcPr>
          <w:p w:rsidR="00024745" w:rsidRDefault="00024745" w:rsidP="004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Departamentos - RISARALDA</w:t>
            </w:r>
          </w:p>
        </w:tc>
        <w:tc>
          <w:tcPr>
            <w:tcW w:w="5093" w:type="dxa"/>
            <w:gridSpan w:val="2"/>
            <w:vAlign w:val="bottom"/>
          </w:tcPr>
          <w:p w:rsidR="00024745" w:rsidRDefault="00024745" w:rsidP="004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Asignaciones Directas</w:t>
            </w:r>
          </w:p>
        </w:tc>
        <w:tc>
          <w:tcPr>
            <w:tcW w:w="1499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2019</w:t>
            </w:r>
          </w:p>
        </w:tc>
        <w:tc>
          <w:tcPr>
            <w:tcW w:w="1477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$95.859.641,00</w:t>
            </w:r>
          </w:p>
        </w:tc>
      </w:tr>
      <w:tr w:rsidR="00024745" w:rsidTr="004B38EB">
        <w:trPr>
          <w:trHeight w:val="184"/>
        </w:trPr>
        <w:tc>
          <w:tcPr>
            <w:tcW w:w="1570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 xml:space="preserve">Valor Aprobado por el </w:t>
            </w:r>
            <w:proofErr w:type="spellStart"/>
            <w:r>
              <w:rPr>
                <w:b/>
                <w:sz w:val="18"/>
              </w:rPr>
              <w:t>Ocad</w:t>
            </w:r>
            <w:proofErr w:type="spellEnd"/>
          </w:p>
        </w:tc>
        <w:tc>
          <w:tcPr>
            <w:tcW w:w="8069" w:type="dxa"/>
            <w:gridSpan w:val="4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$95.859.641,00</w:t>
            </w:r>
          </w:p>
        </w:tc>
      </w:tr>
    </w:tbl>
    <w:p w:rsidR="00024745" w:rsidRDefault="00024745" w:rsidP="00024745">
      <w:pPr>
        <w:rPr>
          <w:sz w:val="22"/>
          <w:szCs w:val="22"/>
        </w:rPr>
      </w:pPr>
    </w:p>
    <w:tbl>
      <w:tblPr>
        <w:tblW w:w="940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307"/>
        <w:gridCol w:w="1263"/>
        <w:gridCol w:w="1292"/>
        <w:gridCol w:w="1014"/>
        <w:gridCol w:w="1132"/>
        <w:gridCol w:w="1447"/>
      </w:tblGrid>
      <w:tr w:rsidR="00024745" w:rsidTr="004B38EB">
        <w:trPr>
          <w:trHeight w:val="276"/>
        </w:trPr>
        <w:tc>
          <w:tcPr>
            <w:tcW w:w="9405" w:type="dxa"/>
            <w:gridSpan w:val="7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VIGENCIA PRESUPUESTAL APROBADA</w:t>
            </w:r>
          </w:p>
        </w:tc>
      </w:tr>
      <w:tr w:rsidR="00024745" w:rsidTr="004B38EB">
        <w:trPr>
          <w:trHeight w:val="276"/>
        </w:trPr>
        <w:tc>
          <w:tcPr>
            <w:tcW w:w="1950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Fuentes Aprobadas</w:t>
            </w:r>
          </w:p>
        </w:tc>
        <w:tc>
          <w:tcPr>
            <w:tcW w:w="1307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Tipo de recurso</w:t>
            </w:r>
          </w:p>
        </w:tc>
        <w:tc>
          <w:tcPr>
            <w:tcW w:w="1263" w:type="dxa"/>
            <w:vAlign w:val="bottom"/>
          </w:tcPr>
          <w:p w:rsidR="00024745" w:rsidRDefault="00024745" w:rsidP="004B38EB">
            <w:pPr>
              <w:jc w:val="center"/>
            </w:pPr>
            <w:proofErr w:type="spellStart"/>
            <w:r>
              <w:rPr>
                <w:b/>
                <w:sz w:val="18"/>
              </w:rPr>
              <w:t>Vig</w:t>
            </w:r>
            <w:proofErr w:type="spellEnd"/>
            <w:r>
              <w:rPr>
                <w:b/>
                <w:sz w:val="18"/>
              </w:rPr>
              <w:t>. Presupuestal SGR</w:t>
            </w:r>
          </w:p>
        </w:tc>
        <w:tc>
          <w:tcPr>
            <w:tcW w:w="1292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Valor Aprobado</w:t>
            </w:r>
          </w:p>
        </w:tc>
        <w:tc>
          <w:tcPr>
            <w:tcW w:w="1014" w:type="dxa"/>
            <w:vAlign w:val="bottom"/>
          </w:tcPr>
          <w:p w:rsidR="00024745" w:rsidRDefault="00024745" w:rsidP="004B38EB">
            <w:pPr>
              <w:jc w:val="center"/>
            </w:pPr>
            <w:proofErr w:type="spellStart"/>
            <w:r>
              <w:rPr>
                <w:b/>
                <w:sz w:val="18"/>
              </w:rPr>
              <w:t>Vig</w:t>
            </w:r>
            <w:proofErr w:type="spellEnd"/>
            <w:r>
              <w:rPr>
                <w:b/>
                <w:sz w:val="18"/>
              </w:rPr>
              <w:t>. Futura Aprobada</w:t>
            </w:r>
          </w:p>
        </w:tc>
        <w:tc>
          <w:tcPr>
            <w:tcW w:w="1132" w:type="dxa"/>
            <w:vAlign w:val="bottom"/>
          </w:tcPr>
          <w:p w:rsidR="00024745" w:rsidRDefault="00024745" w:rsidP="004B38EB">
            <w:pPr>
              <w:jc w:val="center"/>
            </w:pPr>
            <w:proofErr w:type="spellStart"/>
            <w:r>
              <w:rPr>
                <w:b/>
                <w:sz w:val="18"/>
              </w:rPr>
              <w:t>Vr</w:t>
            </w:r>
            <w:proofErr w:type="spellEnd"/>
            <w:r>
              <w:rPr>
                <w:b/>
                <w:sz w:val="18"/>
              </w:rPr>
              <w:t xml:space="preserve"> Aprobado </w:t>
            </w:r>
            <w:proofErr w:type="spellStart"/>
            <w:r>
              <w:rPr>
                <w:b/>
                <w:sz w:val="18"/>
              </w:rPr>
              <w:t>Vig</w:t>
            </w:r>
            <w:proofErr w:type="spellEnd"/>
            <w:r>
              <w:rPr>
                <w:b/>
                <w:sz w:val="18"/>
              </w:rPr>
              <w:t>. Futura (1)</w:t>
            </w:r>
          </w:p>
        </w:tc>
        <w:tc>
          <w:tcPr>
            <w:tcW w:w="1447" w:type="dxa"/>
            <w:vAlign w:val="bottom"/>
          </w:tcPr>
          <w:p w:rsidR="00024745" w:rsidRDefault="00024745" w:rsidP="004B38EB">
            <w:pPr>
              <w:jc w:val="center"/>
            </w:pPr>
            <w:r>
              <w:rPr>
                <w:b/>
                <w:sz w:val="18"/>
              </w:rPr>
              <w:t>Bienio en el que se recibe el bien o servicio(2):</w:t>
            </w:r>
          </w:p>
        </w:tc>
      </w:tr>
      <w:tr w:rsidR="00024745" w:rsidTr="004B38EB">
        <w:trPr>
          <w:trHeight w:val="230"/>
        </w:trPr>
        <w:tc>
          <w:tcPr>
            <w:tcW w:w="1950" w:type="dxa"/>
            <w:vAlign w:val="bottom"/>
          </w:tcPr>
          <w:p w:rsidR="00024745" w:rsidRDefault="00024745" w:rsidP="004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Departamentos - RISARALDA</w:t>
            </w:r>
          </w:p>
        </w:tc>
        <w:tc>
          <w:tcPr>
            <w:tcW w:w="1307" w:type="dxa"/>
            <w:vAlign w:val="bottom"/>
          </w:tcPr>
          <w:p w:rsidR="00024745" w:rsidRDefault="00024745" w:rsidP="004B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Asignaciones Directas</w:t>
            </w:r>
          </w:p>
        </w:tc>
        <w:tc>
          <w:tcPr>
            <w:tcW w:w="1263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2019</w:t>
            </w:r>
          </w:p>
        </w:tc>
        <w:tc>
          <w:tcPr>
            <w:tcW w:w="1292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$95.859.641,00</w:t>
            </w:r>
          </w:p>
        </w:tc>
        <w:tc>
          <w:tcPr>
            <w:tcW w:w="1014" w:type="dxa"/>
            <w:vAlign w:val="bottom"/>
          </w:tcPr>
          <w:p w:rsidR="00024745" w:rsidRDefault="00024745" w:rsidP="004B38EB">
            <w:pPr>
              <w:jc w:val="left"/>
            </w:pPr>
            <w:r>
              <w:t>N/A</w:t>
            </w:r>
          </w:p>
        </w:tc>
        <w:tc>
          <w:tcPr>
            <w:tcW w:w="1132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sz w:val="18"/>
              </w:rPr>
              <w:t>$0,00</w:t>
            </w:r>
          </w:p>
        </w:tc>
        <w:tc>
          <w:tcPr>
            <w:tcW w:w="1447" w:type="dxa"/>
            <w:vAlign w:val="bottom"/>
          </w:tcPr>
          <w:p w:rsidR="00024745" w:rsidRDefault="00024745" w:rsidP="004B38EB">
            <w:pPr>
              <w:jc w:val="left"/>
            </w:pPr>
            <w:r>
              <w:t>2019-2020</w:t>
            </w:r>
          </w:p>
        </w:tc>
      </w:tr>
      <w:tr w:rsidR="00024745" w:rsidTr="004B38EB">
        <w:trPr>
          <w:trHeight w:val="276"/>
        </w:trPr>
        <w:tc>
          <w:tcPr>
            <w:tcW w:w="1950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Entidad pública designada ejecutora del proyecto</w:t>
            </w:r>
          </w:p>
        </w:tc>
        <w:tc>
          <w:tcPr>
            <w:tcW w:w="3862" w:type="dxa"/>
            <w:gridSpan w:val="3"/>
            <w:vAlign w:val="bottom"/>
          </w:tcPr>
          <w:p w:rsidR="00024745" w:rsidRDefault="00024745" w:rsidP="004B38EB">
            <w:pPr>
              <w:jc w:val="left"/>
            </w:pPr>
            <w:r>
              <w:t>DEPARTAMENTO DEL RISARALDA</w:t>
            </w:r>
          </w:p>
        </w:tc>
        <w:tc>
          <w:tcPr>
            <w:tcW w:w="1014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2579" w:type="dxa"/>
            <w:gridSpan w:val="2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20"/>
                <w:szCs w:val="20"/>
              </w:rPr>
              <w:t>$85.588.965,00</w:t>
            </w:r>
          </w:p>
        </w:tc>
      </w:tr>
      <w:tr w:rsidR="00024745" w:rsidTr="004B38EB">
        <w:trPr>
          <w:trHeight w:val="276"/>
        </w:trPr>
        <w:tc>
          <w:tcPr>
            <w:tcW w:w="1950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Instancia pública designada para la contratación de interventoría</w:t>
            </w:r>
          </w:p>
        </w:tc>
        <w:tc>
          <w:tcPr>
            <w:tcW w:w="3862" w:type="dxa"/>
            <w:gridSpan w:val="3"/>
            <w:vAlign w:val="bottom"/>
          </w:tcPr>
          <w:p w:rsidR="00024745" w:rsidRDefault="00024745" w:rsidP="004B38EB">
            <w:pPr>
              <w:jc w:val="left"/>
            </w:pPr>
            <w:r>
              <w:t>DEPARTAMENTO DEL RISARALDA</w:t>
            </w:r>
          </w:p>
        </w:tc>
        <w:tc>
          <w:tcPr>
            <w:tcW w:w="1014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2579" w:type="dxa"/>
            <w:gridSpan w:val="2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20"/>
                <w:szCs w:val="20"/>
              </w:rPr>
              <w:t>10.270.676,00</w:t>
            </w:r>
          </w:p>
        </w:tc>
      </w:tr>
      <w:tr w:rsidR="00024745" w:rsidTr="004B38EB">
        <w:trPr>
          <w:trHeight w:val="184"/>
        </w:trPr>
        <w:tc>
          <w:tcPr>
            <w:tcW w:w="1950" w:type="dxa"/>
            <w:vAlign w:val="bottom"/>
          </w:tcPr>
          <w:p w:rsidR="00024745" w:rsidRDefault="00024745" w:rsidP="004B38EB">
            <w:pPr>
              <w:jc w:val="left"/>
            </w:pPr>
            <w:r>
              <w:rPr>
                <w:b/>
                <w:sz w:val="18"/>
              </w:rPr>
              <w:t>Acuerdo de requisitos con que se aprobó</w:t>
            </w:r>
          </w:p>
        </w:tc>
        <w:tc>
          <w:tcPr>
            <w:tcW w:w="7455" w:type="dxa"/>
            <w:gridSpan w:val="6"/>
            <w:vAlign w:val="bottom"/>
          </w:tcPr>
          <w:p w:rsidR="00024745" w:rsidRDefault="00024745" w:rsidP="004B38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Acuerdo 52 de 2018</w:t>
            </w:r>
          </w:p>
        </w:tc>
      </w:tr>
    </w:tbl>
    <w:p w:rsidR="001F234C" w:rsidRDefault="001F234C" w:rsidP="001F234C">
      <w:pPr>
        <w:rPr>
          <w:sz w:val="22"/>
          <w:szCs w:val="22"/>
        </w:rPr>
      </w:pPr>
    </w:p>
    <w:p w:rsidR="00547824" w:rsidRPr="00547824" w:rsidRDefault="00547824" w:rsidP="001F234C">
      <w:pPr>
        <w:rPr>
          <w:b/>
          <w:sz w:val="22"/>
          <w:szCs w:val="22"/>
        </w:rPr>
      </w:pPr>
      <w:r w:rsidRPr="00547824">
        <w:rPr>
          <w:b/>
          <w:sz w:val="22"/>
          <w:szCs w:val="22"/>
        </w:rPr>
        <w:t xml:space="preserve">OBJETIVO: </w:t>
      </w:r>
    </w:p>
    <w:p w:rsidR="00547824" w:rsidRDefault="00547824" w:rsidP="001F234C">
      <w:pPr>
        <w:rPr>
          <w:sz w:val="22"/>
          <w:szCs w:val="22"/>
        </w:rPr>
      </w:pPr>
    </w:p>
    <w:p w:rsidR="00547824" w:rsidRDefault="00547824" w:rsidP="001F234C">
      <w:pPr>
        <w:rPr>
          <w:sz w:val="22"/>
          <w:szCs w:val="22"/>
        </w:rPr>
      </w:pPr>
      <w:r>
        <w:rPr>
          <w:sz w:val="22"/>
          <w:szCs w:val="22"/>
        </w:rPr>
        <w:t>Mejorar la intercomunicación terrestre de una parte de población rural  y urbana de los municipios de Pueblo Rico y Belén de Umbría.</w:t>
      </w:r>
    </w:p>
    <w:p w:rsidR="008910BB" w:rsidRDefault="008910BB" w:rsidP="001F234C">
      <w:pPr>
        <w:rPr>
          <w:sz w:val="22"/>
          <w:szCs w:val="22"/>
        </w:rPr>
      </w:pPr>
    </w:p>
    <w:p w:rsidR="008910BB" w:rsidRPr="006A02D2" w:rsidRDefault="008910BB" w:rsidP="001F234C">
      <w:pPr>
        <w:rPr>
          <w:b/>
          <w:sz w:val="22"/>
          <w:szCs w:val="22"/>
        </w:rPr>
      </w:pPr>
      <w:r w:rsidRPr="006A02D2">
        <w:rPr>
          <w:b/>
          <w:sz w:val="22"/>
          <w:szCs w:val="22"/>
        </w:rPr>
        <w:t>ALCANCES:</w:t>
      </w:r>
    </w:p>
    <w:p w:rsidR="008910BB" w:rsidRDefault="008910BB" w:rsidP="001F234C">
      <w:pPr>
        <w:rPr>
          <w:sz w:val="22"/>
          <w:szCs w:val="22"/>
        </w:rPr>
      </w:pPr>
    </w:p>
    <w:p w:rsidR="008910BB" w:rsidRPr="008910BB" w:rsidRDefault="008910BB" w:rsidP="008910BB">
      <w:pPr>
        <w:pStyle w:val="Prrafodelista"/>
        <w:numPr>
          <w:ilvl w:val="0"/>
          <w:numId w:val="3"/>
        </w:numPr>
      </w:pPr>
      <w:r w:rsidRPr="008910BB">
        <w:t>Estudios de suelos y geotecnia.</w:t>
      </w:r>
    </w:p>
    <w:p w:rsidR="008910BB" w:rsidRPr="008910BB" w:rsidRDefault="008910BB" w:rsidP="008910BB">
      <w:pPr>
        <w:pStyle w:val="Prrafodelista"/>
        <w:numPr>
          <w:ilvl w:val="0"/>
          <w:numId w:val="3"/>
        </w:numPr>
      </w:pPr>
      <w:r w:rsidRPr="008910BB">
        <w:t>Estudio de estructuras.</w:t>
      </w:r>
    </w:p>
    <w:p w:rsidR="008910BB" w:rsidRPr="008910BB" w:rsidRDefault="008910BB" w:rsidP="008910BB">
      <w:pPr>
        <w:pStyle w:val="Prrafodelista"/>
        <w:numPr>
          <w:ilvl w:val="0"/>
          <w:numId w:val="3"/>
        </w:numPr>
      </w:pPr>
      <w:r w:rsidRPr="008910BB">
        <w:t>Estudio hidráulico  e hidrológico.</w:t>
      </w:r>
    </w:p>
    <w:p w:rsidR="008910BB" w:rsidRPr="008910BB" w:rsidRDefault="008910BB" w:rsidP="008910BB">
      <w:pPr>
        <w:pStyle w:val="Prrafodelista"/>
        <w:numPr>
          <w:ilvl w:val="0"/>
          <w:numId w:val="3"/>
        </w:numPr>
      </w:pPr>
      <w:r w:rsidRPr="008910BB">
        <w:t>Estudio ambiental</w:t>
      </w:r>
    </w:p>
    <w:p w:rsidR="008910BB" w:rsidRPr="008910BB" w:rsidRDefault="008910BB" w:rsidP="008910BB">
      <w:pPr>
        <w:pStyle w:val="Prrafodelista"/>
        <w:numPr>
          <w:ilvl w:val="0"/>
          <w:numId w:val="3"/>
        </w:numPr>
      </w:pPr>
      <w:r w:rsidRPr="008910BB">
        <w:t>Estudio de topografía (incluye  estudio predial y de zonas homogéneas)</w:t>
      </w:r>
    </w:p>
    <w:p w:rsidR="00547824" w:rsidRPr="00913971" w:rsidRDefault="00547824" w:rsidP="001F234C">
      <w:pPr>
        <w:rPr>
          <w:sz w:val="22"/>
          <w:szCs w:val="22"/>
        </w:rPr>
      </w:pPr>
      <w:r w:rsidRPr="00547824">
        <w:rPr>
          <w:b/>
          <w:sz w:val="22"/>
          <w:szCs w:val="22"/>
        </w:rPr>
        <w:t>POBLACION BENEFICIADA:</w:t>
      </w:r>
      <w:r>
        <w:rPr>
          <w:sz w:val="22"/>
          <w:szCs w:val="22"/>
        </w:rPr>
        <w:t xml:space="preserve"> 755 personas</w:t>
      </w:r>
    </w:p>
    <w:p w:rsidR="001F234C" w:rsidRPr="00913971" w:rsidRDefault="001F234C" w:rsidP="001F234C">
      <w:pPr>
        <w:rPr>
          <w:sz w:val="22"/>
          <w:szCs w:val="22"/>
        </w:rPr>
      </w:pPr>
    </w:p>
    <w:sectPr w:rsidR="001F234C" w:rsidRPr="00913971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89" w:rsidRDefault="005B7B89">
      <w:r>
        <w:separator/>
      </w:r>
    </w:p>
  </w:endnote>
  <w:endnote w:type="continuationSeparator" w:id="0">
    <w:p w:rsidR="005B7B89" w:rsidRDefault="005B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88054"/>
    </w:sdtPr>
    <w:sdtEndPr/>
    <w:sdtContent>
      <w:p w:rsidR="00E477FD" w:rsidRDefault="00E477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45" w:rsidRPr="00133945">
          <w:rPr>
            <w:noProof/>
            <w:lang w:val="es-ES"/>
          </w:rPr>
          <w:t>1</w:t>
        </w:r>
        <w:r>
          <w:fldChar w:fldCharType="end"/>
        </w:r>
      </w:p>
    </w:sdtContent>
  </w:sdt>
  <w:p w:rsidR="00E477FD" w:rsidRDefault="00E477FD">
    <w:pPr>
      <w:jc w:val="center"/>
      <w:outlineLv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89" w:rsidRDefault="005B7B89">
      <w:r>
        <w:separator/>
      </w:r>
    </w:p>
  </w:footnote>
  <w:footnote w:type="continuationSeparator" w:id="0">
    <w:p w:rsidR="005B7B89" w:rsidRDefault="005B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FD" w:rsidRDefault="00E477FD">
    <w:pPr>
      <w:pStyle w:val="Encabezado"/>
      <w:tabs>
        <w:tab w:val="clear" w:pos="4252"/>
        <w:tab w:val="clear" w:pos="8504"/>
      </w:tabs>
      <w:jc w:val="center"/>
    </w:pPr>
    <w:r>
      <w:rPr>
        <w:b/>
        <w:noProof/>
        <w:sz w:val="20"/>
        <w:szCs w:val="20"/>
      </w:rPr>
      <w:drawing>
        <wp:inline distT="0" distB="0" distL="0" distR="0">
          <wp:extent cx="29337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ermStart w:id="885014980" w:edGrp="everyone"/>
    <w:r>
      <w:rPr>
        <w:b/>
        <w:noProof/>
        <w:sz w:val="20"/>
        <w:szCs w:val="20"/>
      </w:rPr>
      <w:drawing>
        <wp:inline distT="0" distB="0" distL="0" distR="0">
          <wp:extent cx="895350" cy="493395"/>
          <wp:effectExtent l="0" t="0" r="0" b="1905"/>
          <wp:docPr id="3" name="Imagen 3" descr="C:\Users\Equipo15\Google Drive\REGALIAS\SECRETARIA TECNICA OCAD REGIONAL 12\LOGOS\logo-oc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Equipo15\Google Drive\REGALIAS\SECRETARIA TECNICA OCAD REGIONAL 12\LOGOS\logo-oc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52" cy="49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ermEnd w:id="88501498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7EBB"/>
    <w:multiLevelType w:val="hybridMultilevel"/>
    <w:tmpl w:val="1FD493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C67"/>
    <w:multiLevelType w:val="multilevel"/>
    <w:tmpl w:val="63630C67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93E2E"/>
    <w:multiLevelType w:val="multilevel"/>
    <w:tmpl w:val="7F093E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B"/>
    <w:rsid w:val="00001178"/>
    <w:rsid w:val="00002A71"/>
    <w:rsid w:val="0000731F"/>
    <w:rsid w:val="000148D8"/>
    <w:rsid w:val="00014EE9"/>
    <w:rsid w:val="000166E7"/>
    <w:rsid w:val="000169EE"/>
    <w:rsid w:val="00016B35"/>
    <w:rsid w:val="0002031C"/>
    <w:rsid w:val="000205A3"/>
    <w:rsid w:val="000246CF"/>
    <w:rsid w:val="00024745"/>
    <w:rsid w:val="00031510"/>
    <w:rsid w:val="000329DA"/>
    <w:rsid w:val="00033C30"/>
    <w:rsid w:val="0003482D"/>
    <w:rsid w:val="0003643A"/>
    <w:rsid w:val="00046853"/>
    <w:rsid w:val="00050800"/>
    <w:rsid w:val="00050973"/>
    <w:rsid w:val="00053656"/>
    <w:rsid w:val="00056F5D"/>
    <w:rsid w:val="00057B2C"/>
    <w:rsid w:val="00063D59"/>
    <w:rsid w:val="0007289E"/>
    <w:rsid w:val="00072A27"/>
    <w:rsid w:val="00083361"/>
    <w:rsid w:val="00094C6C"/>
    <w:rsid w:val="000A435F"/>
    <w:rsid w:val="000B416F"/>
    <w:rsid w:val="000B5C47"/>
    <w:rsid w:val="000C2C72"/>
    <w:rsid w:val="000C41C3"/>
    <w:rsid w:val="000C5365"/>
    <w:rsid w:val="000C79E3"/>
    <w:rsid w:val="000C7F50"/>
    <w:rsid w:val="000D59CC"/>
    <w:rsid w:val="000E00D4"/>
    <w:rsid w:val="000E16FD"/>
    <w:rsid w:val="000E6206"/>
    <w:rsid w:val="000E7BB0"/>
    <w:rsid w:val="0010582B"/>
    <w:rsid w:val="001107DD"/>
    <w:rsid w:val="00110D14"/>
    <w:rsid w:val="00115179"/>
    <w:rsid w:val="0012093C"/>
    <w:rsid w:val="0012159B"/>
    <w:rsid w:val="001222AA"/>
    <w:rsid w:val="00122424"/>
    <w:rsid w:val="00130D0E"/>
    <w:rsid w:val="00132EEF"/>
    <w:rsid w:val="00133945"/>
    <w:rsid w:val="00137C7A"/>
    <w:rsid w:val="0014343C"/>
    <w:rsid w:val="0015347E"/>
    <w:rsid w:val="00157A50"/>
    <w:rsid w:val="00171C53"/>
    <w:rsid w:val="001739B9"/>
    <w:rsid w:val="00173B5D"/>
    <w:rsid w:val="001760C8"/>
    <w:rsid w:val="00181D92"/>
    <w:rsid w:val="00184B65"/>
    <w:rsid w:val="00193677"/>
    <w:rsid w:val="0019368D"/>
    <w:rsid w:val="00193D2E"/>
    <w:rsid w:val="001976FF"/>
    <w:rsid w:val="001A0872"/>
    <w:rsid w:val="001A1D99"/>
    <w:rsid w:val="001A4DE5"/>
    <w:rsid w:val="001B27F3"/>
    <w:rsid w:val="001B3292"/>
    <w:rsid w:val="001B4240"/>
    <w:rsid w:val="001B42B2"/>
    <w:rsid w:val="001B436B"/>
    <w:rsid w:val="001B7B97"/>
    <w:rsid w:val="001C1620"/>
    <w:rsid w:val="001C24D0"/>
    <w:rsid w:val="001C3DB8"/>
    <w:rsid w:val="001C61A9"/>
    <w:rsid w:val="001D0687"/>
    <w:rsid w:val="001D2B53"/>
    <w:rsid w:val="001D7506"/>
    <w:rsid w:val="001E4CF7"/>
    <w:rsid w:val="001E711B"/>
    <w:rsid w:val="001F0764"/>
    <w:rsid w:val="001F234C"/>
    <w:rsid w:val="001F294D"/>
    <w:rsid w:val="001F3295"/>
    <w:rsid w:val="001F33F3"/>
    <w:rsid w:val="001F4F96"/>
    <w:rsid w:val="00203199"/>
    <w:rsid w:val="00204F55"/>
    <w:rsid w:val="00206278"/>
    <w:rsid w:val="002137A3"/>
    <w:rsid w:val="00214938"/>
    <w:rsid w:val="00217BDF"/>
    <w:rsid w:val="00222319"/>
    <w:rsid w:val="002243D5"/>
    <w:rsid w:val="00227C82"/>
    <w:rsid w:val="00231ACA"/>
    <w:rsid w:val="00235046"/>
    <w:rsid w:val="002418A3"/>
    <w:rsid w:val="002423C8"/>
    <w:rsid w:val="00245537"/>
    <w:rsid w:val="002516C2"/>
    <w:rsid w:val="0025243B"/>
    <w:rsid w:val="00255513"/>
    <w:rsid w:val="00266475"/>
    <w:rsid w:val="00271F30"/>
    <w:rsid w:val="00272643"/>
    <w:rsid w:val="00273426"/>
    <w:rsid w:val="002A0588"/>
    <w:rsid w:val="002A0613"/>
    <w:rsid w:val="002A57D6"/>
    <w:rsid w:val="002B2280"/>
    <w:rsid w:val="002C03E7"/>
    <w:rsid w:val="002C111E"/>
    <w:rsid w:val="002C6DC4"/>
    <w:rsid w:val="002C76B2"/>
    <w:rsid w:val="002D13DA"/>
    <w:rsid w:val="002D65C0"/>
    <w:rsid w:val="002D7F6F"/>
    <w:rsid w:val="002E1910"/>
    <w:rsid w:val="002E3410"/>
    <w:rsid w:val="002F1292"/>
    <w:rsid w:val="002F4CD6"/>
    <w:rsid w:val="003004CF"/>
    <w:rsid w:val="00300E05"/>
    <w:rsid w:val="00304D80"/>
    <w:rsid w:val="00310185"/>
    <w:rsid w:val="00310C50"/>
    <w:rsid w:val="003146FF"/>
    <w:rsid w:val="00320528"/>
    <w:rsid w:val="003238F9"/>
    <w:rsid w:val="00325672"/>
    <w:rsid w:val="00346F59"/>
    <w:rsid w:val="00351688"/>
    <w:rsid w:val="00354435"/>
    <w:rsid w:val="00363210"/>
    <w:rsid w:val="00366693"/>
    <w:rsid w:val="003667D6"/>
    <w:rsid w:val="00391F97"/>
    <w:rsid w:val="003972DE"/>
    <w:rsid w:val="003A17D3"/>
    <w:rsid w:val="003A1ECC"/>
    <w:rsid w:val="003B0816"/>
    <w:rsid w:val="003B2F36"/>
    <w:rsid w:val="003B59BD"/>
    <w:rsid w:val="003B6619"/>
    <w:rsid w:val="003C07DA"/>
    <w:rsid w:val="003C5135"/>
    <w:rsid w:val="003C5204"/>
    <w:rsid w:val="003C5562"/>
    <w:rsid w:val="003D0AF1"/>
    <w:rsid w:val="003D2971"/>
    <w:rsid w:val="003D7EAE"/>
    <w:rsid w:val="003E036B"/>
    <w:rsid w:val="003F002A"/>
    <w:rsid w:val="003F72A3"/>
    <w:rsid w:val="003F7E07"/>
    <w:rsid w:val="004047FB"/>
    <w:rsid w:val="00406434"/>
    <w:rsid w:val="00406C74"/>
    <w:rsid w:val="00411B60"/>
    <w:rsid w:val="0041313F"/>
    <w:rsid w:val="0041631B"/>
    <w:rsid w:val="004251D6"/>
    <w:rsid w:val="00425D91"/>
    <w:rsid w:val="00431C67"/>
    <w:rsid w:val="0043454F"/>
    <w:rsid w:val="004409AC"/>
    <w:rsid w:val="00447198"/>
    <w:rsid w:val="0045211D"/>
    <w:rsid w:val="00455A88"/>
    <w:rsid w:val="004614E6"/>
    <w:rsid w:val="0046788E"/>
    <w:rsid w:val="00472538"/>
    <w:rsid w:val="004837B3"/>
    <w:rsid w:val="00485546"/>
    <w:rsid w:val="0048766D"/>
    <w:rsid w:val="00493134"/>
    <w:rsid w:val="004A216B"/>
    <w:rsid w:val="004A4CF3"/>
    <w:rsid w:val="004B371A"/>
    <w:rsid w:val="004B7294"/>
    <w:rsid w:val="004C1FB4"/>
    <w:rsid w:val="004C7E35"/>
    <w:rsid w:val="004D033E"/>
    <w:rsid w:val="004D1A68"/>
    <w:rsid w:val="004D4A00"/>
    <w:rsid w:val="004D7E5D"/>
    <w:rsid w:val="004E3115"/>
    <w:rsid w:val="004E3FEF"/>
    <w:rsid w:val="004F2256"/>
    <w:rsid w:val="00501048"/>
    <w:rsid w:val="005031CD"/>
    <w:rsid w:val="00510C4B"/>
    <w:rsid w:val="00512B1F"/>
    <w:rsid w:val="005137A9"/>
    <w:rsid w:val="0051475C"/>
    <w:rsid w:val="005171E9"/>
    <w:rsid w:val="00520303"/>
    <w:rsid w:val="00523C8C"/>
    <w:rsid w:val="00531666"/>
    <w:rsid w:val="00533A66"/>
    <w:rsid w:val="005365D5"/>
    <w:rsid w:val="005432D9"/>
    <w:rsid w:val="0054630A"/>
    <w:rsid w:val="00547824"/>
    <w:rsid w:val="00550793"/>
    <w:rsid w:val="0055335E"/>
    <w:rsid w:val="005574BF"/>
    <w:rsid w:val="00561706"/>
    <w:rsid w:val="005626A3"/>
    <w:rsid w:val="00563835"/>
    <w:rsid w:val="0057151E"/>
    <w:rsid w:val="0057431E"/>
    <w:rsid w:val="00575390"/>
    <w:rsid w:val="005B22B4"/>
    <w:rsid w:val="005B7B89"/>
    <w:rsid w:val="005C26DA"/>
    <w:rsid w:val="005D2F53"/>
    <w:rsid w:val="005D5885"/>
    <w:rsid w:val="005E0BB1"/>
    <w:rsid w:val="005F5FF7"/>
    <w:rsid w:val="005F76E5"/>
    <w:rsid w:val="005F7ABB"/>
    <w:rsid w:val="0060123A"/>
    <w:rsid w:val="00603841"/>
    <w:rsid w:val="00611996"/>
    <w:rsid w:val="0063199C"/>
    <w:rsid w:val="00633FAB"/>
    <w:rsid w:val="006347D3"/>
    <w:rsid w:val="00635146"/>
    <w:rsid w:val="00636909"/>
    <w:rsid w:val="00642EEC"/>
    <w:rsid w:val="00653381"/>
    <w:rsid w:val="0065727B"/>
    <w:rsid w:val="0066182B"/>
    <w:rsid w:val="006640CD"/>
    <w:rsid w:val="006672E4"/>
    <w:rsid w:val="00695A27"/>
    <w:rsid w:val="006A02D2"/>
    <w:rsid w:val="006A0CC4"/>
    <w:rsid w:val="006B4C68"/>
    <w:rsid w:val="006B6957"/>
    <w:rsid w:val="006B6DF1"/>
    <w:rsid w:val="006C2B21"/>
    <w:rsid w:val="006C4236"/>
    <w:rsid w:val="006C58DA"/>
    <w:rsid w:val="006D0160"/>
    <w:rsid w:val="006D0A64"/>
    <w:rsid w:val="006E4BDB"/>
    <w:rsid w:val="006E68ED"/>
    <w:rsid w:val="006F1D62"/>
    <w:rsid w:val="006F28C5"/>
    <w:rsid w:val="006F34DC"/>
    <w:rsid w:val="00703C9B"/>
    <w:rsid w:val="00704560"/>
    <w:rsid w:val="00713135"/>
    <w:rsid w:val="007159F4"/>
    <w:rsid w:val="00720390"/>
    <w:rsid w:val="00724344"/>
    <w:rsid w:val="00731169"/>
    <w:rsid w:val="0073184F"/>
    <w:rsid w:val="00733607"/>
    <w:rsid w:val="0073548A"/>
    <w:rsid w:val="00735D44"/>
    <w:rsid w:val="00737138"/>
    <w:rsid w:val="00743956"/>
    <w:rsid w:val="0074499D"/>
    <w:rsid w:val="0074560F"/>
    <w:rsid w:val="00757549"/>
    <w:rsid w:val="0076149D"/>
    <w:rsid w:val="007620E4"/>
    <w:rsid w:val="007730A8"/>
    <w:rsid w:val="00776857"/>
    <w:rsid w:val="00780188"/>
    <w:rsid w:val="00781522"/>
    <w:rsid w:val="00786ECC"/>
    <w:rsid w:val="00796314"/>
    <w:rsid w:val="007A4E9E"/>
    <w:rsid w:val="007A4EBC"/>
    <w:rsid w:val="007C5B02"/>
    <w:rsid w:val="007D1C8F"/>
    <w:rsid w:val="007D4E11"/>
    <w:rsid w:val="007D6282"/>
    <w:rsid w:val="007E2C0B"/>
    <w:rsid w:val="007E336A"/>
    <w:rsid w:val="007E3FE9"/>
    <w:rsid w:val="007F22F5"/>
    <w:rsid w:val="007F2699"/>
    <w:rsid w:val="007F6D2F"/>
    <w:rsid w:val="008140B4"/>
    <w:rsid w:val="008166D5"/>
    <w:rsid w:val="0083597B"/>
    <w:rsid w:val="00837FB0"/>
    <w:rsid w:val="00845004"/>
    <w:rsid w:val="00854DD3"/>
    <w:rsid w:val="0086278B"/>
    <w:rsid w:val="00863A5D"/>
    <w:rsid w:val="008651D4"/>
    <w:rsid w:val="00865A34"/>
    <w:rsid w:val="00884AD7"/>
    <w:rsid w:val="00885A9C"/>
    <w:rsid w:val="008910BB"/>
    <w:rsid w:val="008A2BA9"/>
    <w:rsid w:val="008A310C"/>
    <w:rsid w:val="008A3D8D"/>
    <w:rsid w:val="008B4A3E"/>
    <w:rsid w:val="008C7131"/>
    <w:rsid w:val="008D1A3D"/>
    <w:rsid w:val="008E65F1"/>
    <w:rsid w:val="008E6E89"/>
    <w:rsid w:val="0090576D"/>
    <w:rsid w:val="00905ED7"/>
    <w:rsid w:val="0093424C"/>
    <w:rsid w:val="00944583"/>
    <w:rsid w:val="0095104D"/>
    <w:rsid w:val="0095115C"/>
    <w:rsid w:val="00953A3E"/>
    <w:rsid w:val="009546C0"/>
    <w:rsid w:val="00957074"/>
    <w:rsid w:val="009610A0"/>
    <w:rsid w:val="009722DB"/>
    <w:rsid w:val="0097484D"/>
    <w:rsid w:val="009807A6"/>
    <w:rsid w:val="0098120C"/>
    <w:rsid w:val="00981F72"/>
    <w:rsid w:val="00983931"/>
    <w:rsid w:val="00992AF3"/>
    <w:rsid w:val="009B2607"/>
    <w:rsid w:val="009B50F6"/>
    <w:rsid w:val="009B5704"/>
    <w:rsid w:val="009B7F8F"/>
    <w:rsid w:val="009C6684"/>
    <w:rsid w:val="009C722D"/>
    <w:rsid w:val="009D68BC"/>
    <w:rsid w:val="009E28A0"/>
    <w:rsid w:val="009E33DF"/>
    <w:rsid w:val="009E3D4E"/>
    <w:rsid w:val="009E5EF8"/>
    <w:rsid w:val="00A007FB"/>
    <w:rsid w:val="00A1269D"/>
    <w:rsid w:val="00A129A2"/>
    <w:rsid w:val="00A141B9"/>
    <w:rsid w:val="00A144EF"/>
    <w:rsid w:val="00A3379F"/>
    <w:rsid w:val="00A343D0"/>
    <w:rsid w:val="00A36088"/>
    <w:rsid w:val="00A47818"/>
    <w:rsid w:val="00A4791B"/>
    <w:rsid w:val="00A572A0"/>
    <w:rsid w:val="00A57D58"/>
    <w:rsid w:val="00A64FCA"/>
    <w:rsid w:val="00A70EA8"/>
    <w:rsid w:val="00A72779"/>
    <w:rsid w:val="00A75261"/>
    <w:rsid w:val="00A756C6"/>
    <w:rsid w:val="00A82FA6"/>
    <w:rsid w:val="00A8501C"/>
    <w:rsid w:val="00A935E1"/>
    <w:rsid w:val="00AA193C"/>
    <w:rsid w:val="00AA3A76"/>
    <w:rsid w:val="00AB2552"/>
    <w:rsid w:val="00AB2D64"/>
    <w:rsid w:val="00AD23BF"/>
    <w:rsid w:val="00AD29F8"/>
    <w:rsid w:val="00AD6C27"/>
    <w:rsid w:val="00AD7B35"/>
    <w:rsid w:val="00AE3738"/>
    <w:rsid w:val="00AE4419"/>
    <w:rsid w:val="00AE62A1"/>
    <w:rsid w:val="00AE666F"/>
    <w:rsid w:val="00AF0278"/>
    <w:rsid w:val="00AF22E3"/>
    <w:rsid w:val="00AF3B3C"/>
    <w:rsid w:val="00AF3B5A"/>
    <w:rsid w:val="00B00BE2"/>
    <w:rsid w:val="00B02304"/>
    <w:rsid w:val="00B0398C"/>
    <w:rsid w:val="00B107CE"/>
    <w:rsid w:val="00B12371"/>
    <w:rsid w:val="00B157E9"/>
    <w:rsid w:val="00B234A8"/>
    <w:rsid w:val="00B35C0D"/>
    <w:rsid w:val="00B35C78"/>
    <w:rsid w:val="00B42638"/>
    <w:rsid w:val="00B449CC"/>
    <w:rsid w:val="00B46120"/>
    <w:rsid w:val="00B53BEB"/>
    <w:rsid w:val="00B60E13"/>
    <w:rsid w:val="00B6275C"/>
    <w:rsid w:val="00B643C3"/>
    <w:rsid w:val="00B77B92"/>
    <w:rsid w:val="00B8424D"/>
    <w:rsid w:val="00B85AC5"/>
    <w:rsid w:val="00B92A9D"/>
    <w:rsid w:val="00B959D0"/>
    <w:rsid w:val="00B96BD5"/>
    <w:rsid w:val="00B9701D"/>
    <w:rsid w:val="00BA0599"/>
    <w:rsid w:val="00BA5E59"/>
    <w:rsid w:val="00BB5DE9"/>
    <w:rsid w:val="00BD0A9C"/>
    <w:rsid w:val="00BD1333"/>
    <w:rsid w:val="00BD796F"/>
    <w:rsid w:val="00BE3488"/>
    <w:rsid w:val="00BE36B2"/>
    <w:rsid w:val="00BF1F1B"/>
    <w:rsid w:val="00BF278B"/>
    <w:rsid w:val="00BF3419"/>
    <w:rsid w:val="00BF45D1"/>
    <w:rsid w:val="00BF7311"/>
    <w:rsid w:val="00BF7592"/>
    <w:rsid w:val="00C0052C"/>
    <w:rsid w:val="00C02087"/>
    <w:rsid w:val="00C02B8C"/>
    <w:rsid w:val="00C11F82"/>
    <w:rsid w:val="00C169C9"/>
    <w:rsid w:val="00C231C9"/>
    <w:rsid w:val="00C31746"/>
    <w:rsid w:val="00C3278A"/>
    <w:rsid w:val="00C46E39"/>
    <w:rsid w:val="00C533C0"/>
    <w:rsid w:val="00C55DAB"/>
    <w:rsid w:val="00C62B98"/>
    <w:rsid w:val="00C6495E"/>
    <w:rsid w:val="00C7571A"/>
    <w:rsid w:val="00C778B0"/>
    <w:rsid w:val="00C83716"/>
    <w:rsid w:val="00C84BFB"/>
    <w:rsid w:val="00C87989"/>
    <w:rsid w:val="00C94D8C"/>
    <w:rsid w:val="00C95A6F"/>
    <w:rsid w:val="00CB01EF"/>
    <w:rsid w:val="00CB1DFB"/>
    <w:rsid w:val="00CB2969"/>
    <w:rsid w:val="00CB4C84"/>
    <w:rsid w:val="00CB5867"/>
    <w:rsid w:val="00CC1871"/>
    <w:rsid w:val="00CC1B53"/>
    <w:rsid w:val="00CC3CA1"/>
    <w:rsid w:val="00CC41A7"/>
    <w:rsid w:val="00CC7930"/>
    <w:rsid w:val="00CD1195"/>
    <w:rsid w:val="00CD77FD"/>
    <w:rsid w:val="00CE57B4"/>
    <w:rsid w:val="00CF08C3"/>
    <w:rsid w:val="00D04E7E"/>
    <w:rsid w:val="00D05AD2"/>
    <w:rsid w:val="00D06A85"/>
    <w:rsid w:val="00D12EF7"/>
    <w:rsid w:val="00D1351E"/>
    <w:rsid w:val="00D13D8E"/>
    <w:rsid w:val="00D151FB"/>
    <w:rsid w:val="00D23511"/>
    <w:rsid w:val="00D237DF"/>
    <w:rsid w:val="00D26DCC"/>
    <w:rsid w:val="00D303BD"/>
    <w:rsid w:val="00D34471"/>
    <w:rsid w:val="00D356FE"/>
    <w:rsid w:val="00D43516"/>
    <w:rsid w:val="00D470DC"/>
    <w:rsid w:val="00D66892"/>
    <w:rsid w:val="00D67CC6"/>
    <w:rsid w:val="00D726ED"/>
    <w:rsid w:val="00D83541"/>
    <w:rsid w:val="00D85875"/>
    <w:rsid w:val="00D90F42"/>
    <w:rsid w:val="00D91A24"/>
    <w:rsid w:val="00D93171"/>
    <w:rsid w:val="00D9512D"/>
    <w:rsid w:val="00DB3C0E"/>
    <w:rsid w:val="00DB4D61"/>
    <w:rsid w:val="00DB4F65"/>
    <w:rsid w:val="00DB593D"/>
    <w:rsid w:val="00DC2043"/>
    <w:rsid w:val="00DC60B3"/>
    <w:rsid w:val="00DC6130"/>
    <w:rsid w:val="00DD16DF"/>
    <w:rsid w:val="00DD23A1"/>
    <w:rsid w:val="00DE2516"/>
    <w:rsid w:val="00DE3858"/>
    <w:rsid w:val="00DE3AC8"/>
    <w:rsid w:val="00DE3FAE"/>
    <w:rsid w:val="00DE69FF"/>
    <w:rsid w:val="00DF286B"/>
    <w:rsid w:val="00DF36EA"/>
    <w:rsid w:val="00DF3965"/>
    <w:rsid w:val="00E035EC"/>
    <w:rsid w:val="00E04584"/>
    <w:rsid w:val="00E10CCE"/>
    <w:rsid w:val="00E1469F"/>
    <w:rsid w:val="00E20747"/>
    <w:rsid w:val="00E21446"/>
    <w:rsid w:val="00E36BDB"/>
    <w:rsid w:val="00E44328"/>
    <w:rsid w:val="00E465FA"/>
    <w:rsid w:val="00E477FD"/>
    <w:rsid w:val="00E5714B"/>
    <w:rsid w:val="00E612F3"/>
    <w:rsid w:val="00E6249B"/>
    <w:rsid w:val="00E65047"/>
    <w:rsid w:val="00E66AD4"/>
    <w:rsid w:val="00E7497D"/>
    <w:rsid w:val="00E75182"/>
    <w:rsid w:val="00E8102F"/>
    <w:rsid w:val="00E874A3"/>
    <w:rsid w:val="00E92FF0"/>
    <w:rsid w:val="00E9405C"/>
    <w:rsid w:val="00E95100"/>
    <w:rsid w:val="00EA5DEE"/>
    <w:rsid w:val="00EB73D7"/>
    <w:rsid w:val="00EC34B7"/>
    <w:rsid w:val="00EC6818"/>
    <w:rsid w:val="00ED0733"/>
    <w:rsid w:val="00ED2CBE"/>
    <w:rsid w:val="00EE5809"/>
    <w:rsid w:val="00EE7129"/>
    <w:rsid w:val="00EF2CFC"/>
    <w:rsid w:val="00EF447D"/>
    <w:rsid w:val="00F105EC"/>
    <w:rsid w:val="00F10AB7"/>
    <w:rsid w:val="00F15CD1"/>
    <w:rsid w:val="00F20669"/>
    <w:rsid w:val="00F27CB8"/>
    <w:rsid w:val="00F300BC"/>
    <w:rsid w:val="00F376FB"/>
    <w:rsid w:val="00F5734F"/>
    <w:rsid w:val="00F6069F"/>
    <w:rsid w:val="00F6556B"/>
    <w:rsid w:val="00F777E3"/>
    <w:rsid w:val="00F8196E"/>
    <w:rsid w:val="00F82F69"/>
    <w:rsid w:val="00F83D75"/>
    <w:rsid w:val="00F92FED"/>
    <w:rsid w:val="00FA1DAD"/>
    <w:rsid w:val="00FA21E3"/>
    <w:rsid w:val="00FC27CE"/>
    <w:rsid w:val="00FD0E9A"/>
    <w:rsid w:val="00FD423A"/>
    <w:rsid w:val="00FD6FDF"/>
    <w:rsid w:val="00FE22C0"/>
    <w:rsid w:val="00FE2D67"/>
    <w:rsid w:val="00FE7380"/>
    <w:rsid w:val="00FF2C3E"/>
    <w:rsid w:val="00FF58A1"/>
    <w:rsid w:val="00FF744B"/>
    <w:rsid w:val="01B60B02"/>
    <w:rsid w:val="182B2804"/>
    <w:rsid w:val="1FFE6170"/>
    <w:rsid w:val="3A674846"/>
    <w:rsid w:val="514851F4"/>
    <w:rsid w:val="54CF7A60"/>
    <w:rsid w:val="5657116E"/>
    <w:rsid w:val="5C98660E"/>
    <w:rsid w:val="5FC237AC"/>
    <w:rsid w:val="69BB4099"/>
    <w:rsid w:val="72F805E1"/>
    <w:rsid w:val="793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BA3A27-0A7A-476F-ACFB-5E1EB5D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 Narrow" w:eastAsiaTheme="minorEastAsia" w:hAnsi="Arial Narrow"/>
      <w:sz w:val="16"/>
      <w:szCs w:val="16"/>
    </w:rPr>
  </w:style>
  <w:style w:type="paragraph" w:styleId="Ttulo2">
    <w:name w:val="heading 2"/>
    <w:basedOn w:val="Normal"/>
    <w:link w:val="Ttulo2Car"/>
    <w:uiPriority w:val="9"/>
    <w:qFormat/>
    <w:rsid w:val="001F234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 Narrow" w:eastAsiaTheme="minorEastAsia" w:hAnsi="Arial Narrow"/>
      <w:sz w:val="16"/>
      <w:szCs w:val="16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Narrow" w:eastAsiaTheme="minorEastAsia" w:hAnsi="Arial Narrow"/>
      <w:sz w:val="20"/>
      <w:szCs w:val="20"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 Narrow" w:eastAsiaTheme="minorEastAsia" w:hAnsi="Arial Narrow"/>
      <w:b/>
      <w:bCs/>
      <w:sz w:val="20"/>
      <w:szCs w:val="20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 Narrow" w:eastAsiaTheme="minorEastAsia" w:hAnsi="Arial Narrow"/>
      <w:sz w:val="16"/>
      <w:szCs w:val="16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</w:style>
  <w:style w:type="character" w:styleId="Textoennegrita">
    <w:name w:val="Strong"/>
    <w:uiPriority w:val="22"/>
    <w:qFormat/>
    <w:rsid w:val="001F234C"/>
    <w:rPr>
      <w:b/>
      <w:bCs/>
    </w:rPr>
  </w:style>
  <w:style w:type="character" w:styleId="nfasis">
    <w:name w:val="Emphasis"/>
    <w:uiPriority w:val="20"/>
    <w:qFormat/>
    <w:rsid w:val="001F234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1F2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j">
    <w:name w:val="b_aj"/>
    <w:rsid w:val="00CD77FD"/>
  </w:style>
  <w:style w:type="paragraph" w:customStyle="1" w:styleId="default">
    <w:name w:val="default"/>
    <w:basedOn w:val="Normal"/>
    <w:rsid w:val="00CD77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E4948-A173-4E1A-9C4C-66E071D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Patricia</cp:lastModifiedBy>
  <cp:revision>4</cp:revision>
  <cp:lastPrinted>2019-09-26T14:47:00Z</cp:lastPrinted>
  <dcterms:created xsi:type="dcterms:W3CDTF">2019-10-07T16:00:00Z</dcterms:created>
  <dcterms:modified xsi:type="dcterms:W3CDTF">2019-10-07T16:01:00Z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